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BEA" w:rsidRDefault="004E3BEA" w:rsidP="004E3BEA">
      <w:pPr>
        <w:spacing w:line="360" w:lineRule="auto"/>
        <w:jc w:val="center"/>
        <w:rPr>
          <w:b/>
          <w:bCs/>
          <w:sz w:val="26"/>
          <w:szCs w:val="26"/>
          <w:lang w:val="pl-PL"/>
        </w:rPr>
      </w:pPr>
      <w:r>
        <w:rPr>
          <w:b/>
          <w:bCs/>
          <w:sz w:val="26"/>
          <w:szCs w:val="26"/>
          <w:lang w:val="pl-PL"/>
        </w:rPr>
        <w:t>HƯỚNG DẪN LÀM TIÊU BẢN GIẢM PHÂN Ở HOA HẸ</w:t>
      </w:r>
    </w:p>
    <w:p w:rsidR="004E3BEA" w:rsidRDefault="004E3BEA" w:rsidP="004E3BEA">
      <w:pPr>
        <w:spacing w:line="360" w:lineRule="auto"/>
        <w:jc w:val="both"/>
        <w:rPr>
          <w:b/>
          <w:bCs/>
          <w:sz w:val="26"/>
          <w:szCs w:val="26"/>
          <w:lang w:val="pl-PL"/>
        </w:rPr>
      </w:pPr>
    </w:p>
    <w:p w:rsidR="004E3BEA" w:rsidRPr="004E3BEA" w:rsidRDefault="004E3BEA" w:rsidP="004E3BEA">
      <w:pPr>
        <w:pStyle w:val="ListParagraph"/>
        <w:numPr>
          <w:ilvl w:val="0"/>
          <w:numId w:val="1"/>
        </w:numPr>
        <w:spacing w:line="360" w:lineRule="auto"/>
        <w:jc w:val="both"/>
        <w:rPr>
          <w:b/>
          <w:sz w:val="26"/>
          <w:szCs w:val="26"/>
          <w:lang w:val="pl-PL"/>
        </w:rPr>
      </w:pPr>
      <w:r w:rsidRPr="004E3BEA">
        <w:rPr>
          <w:b/>
          <w:bCs/>
          <w:sz w:val="26"/>
          <w:szCs w:val="26"/>
          <w:lang w:val="pl-PL"/>
        </w:rPr>
        <w:t>Thao tác chuẩn bị mẫu đối với giảm phân ở hẹ</w:t>
      </w:r>
      <w:r w:rsidRPr="004E3BEA">
        <w:rPr>
          <w:b/>
          <w:sz w:val="26"/>
          <w:szCs w:val="26"/>
          <w:lang w:val="pl-PL"/>
        </w:rPr>
        <w:t xml:space="preserve"> </w:t>
      </w:r>
    </w:p>
    <w:p w:rsidR="004E3BEA" w:rsidRDefault="004E3BEA" w:rsidP="004E3BEA">
      <w:pPr>
        <w:spacing w:line="360" w:lineRule="auto"/>
        <w:jc w:val="both"/>
        <w:rPr>
          <w:sz w:val="26"/>
          <w:lang w:val="pl-PL"/>
        </w:rPr>
      </w:pPr>
      <w:r>
        <w:rPr>
          <w:sz w:val="26"/>
          <w:szCs w:val="26"/>
          <w:lang w:val="pl-PL"/>
        </w:rPr>
        <w:tab/>
        <w:t>Việc x</w:t>
      </w:r>
      <w:r w:rsidRPr="004C5DD1">
        <w:rPr>
          <w:sz w:val="26"/>
          <w:lang w:val="pl-PL"/>
        </w:rPr>
        <w:t xml:space="preserve">ác định đúng vị trí thu mẫu </w:t>
      </w:r>
      <w:r>
        <w:rPr>
          <w:sz w:val="26"/>
          <w:lang w:val="pl-PL"/>
        </w:rPr>
        <w:t xml:space="preserve">và kích thước mẫu phù hợp </w:t>
      </w:r>
      <w:r w:rsidRPr="004C5DD1">
        <w:rPr>
          <w:sz w:val="26"/>
          <w:lang w:val="pl-PL"/>
        </w:rPr>
        <w:t>là một bước quan trọng</w:t>
      </w:r>
      <w:r>
        <w:rPr>
          <w:sz w:val="26"/>
          <w:lang w:val="pl-PL"/>
        </w:rPr>
        <w:t xml:space="preserve"> và có ý nghĩa quyết định</w:t>
      </w:r>
      <w:r w:rsidRPr="004C5DD1">
        <w:rPr>
          <w:sz w:val="26"/>
          <w:lang w:val="pl-PL"/>
        </w:rPr>
        <w:t xml:space="preserve">. </w:t>
      </w:r>
      <w:r>
        <w:rPr>
          <w:sz w:val="26"/>
          <w:lang w:val="pl-PL"/>
        </w:rPr>
        <w:t xml:space="preserve">Nếu chọn bao phấn quá già thường chỉ quan sát thấy các hạt phấn vì lúc này quá trình tạo giao tử đã hoàn tất, nếu chọn bao phấn quá non thì chỉ hầu hết các tế bào đang ở kì đầu của giảm phân 1. Qua thực nghiệm, nhận thấy có thể chọn lựa </w:t>
      </w:r>
      <w:r w:rsidRPr="004C5DD1">
        <w:rPr>
          <w:sz w:val="26"/>
          <w:lang w:val="pl-PL"/>
        </w:rPr>
        <w:t xml:space="preserve">mẫu </w:t>
      </w:r>
      <w:r>
        <w:rPr>
          <w:sz w:val="26"/>
          <w:lang w:val="pl-PL"/>
        </w:rPr>
        <w:t xml:space="preserve">hoa theo kích thước để thu bao phấn làm thí nghiệm sao cho có thể </w:t>
      </w:r>
      <w:r w:rsidRPr="004C5DD1">
        <w:rPr>
          <w:sz w:val="26"/>
          <w:lang w:val="pl-PL"/>
        </w:rPr>
        <w:t xml:space="preserve">quan sát được tất cả các </w:t>
      </w:r>
      <w:r>
        <w:rPr>
          <w:sz w:val="26"/>
          <w:lang w:val="pl-PL"/>
        </w:rPr>
        <w:t>kì</w:t>
      </w:r>
      <w:r w:rsidRPr="004C5DD1">
        <w:rPr>
          <w:sz w:val="26"/>
          <w:lang w:val="pl-PL"/>
        </w:rPr>
        <w:t xml:space="preserve"> hoặc gần đủ các </w:t>
      </w:r>
      <w:r>
        <w:rPr>
          <w:sz w:val="26"/>
          <w:lang w:val="pl-PL"/>
        </w:rPr>
        <w:t>kì</w:t>
      </w:r>
      <w:r w:rsidRPr="004C5DD1">
        <w:rPr>
          <w:sz w:val="26"/>
          <w:lang w:val="pl-PL"/>
        </w:rPr>
        <w:t xml:space="preserve"> trên cùng một tiêu bản</w:t>
      </w:r>
      <w:r>
        <w:rPr>
          <w:sz w:val="26"/>
          <w:lang w:val="pl-PL"/>
        </w:rPr>
        <w:t xml:space="preserve"> (Bảng 3.1)</w:t>
      </w:r>
      <w:r w:rsidRPr="004C5DD1">
        <w:rPr>
          <w:sz w:val="26"/>
          <w:lang w:val="pl-PL"/>
        </w:rPr>
        <w:t xml:space="preserve">. </w:t>
      </w:r>
      <w:r>
        <w:rPr>
          <w:sz w:val="26"/>
          <w:lang w:val="pl-PL"/>
        </w:rPr>
        <w:t>Kích thước phù hợp nhất cho việc chọn mẫu là 9 – 10 mm (tính toàn bộ chiều dài cuống hoa và tràng hoa)</w:t>
      </w:r>
      <w:r w:rsidRPr="004C462B">
        <w:rPr>
          <w:sz w:val="26"/>
          <w:lang w:val="pl-PL"/>
        </w:rPr>
        <w:t xml:space="preserve"> </w:t>
      </w:r>
      <w:r>
        <w:rPr>
          <w:sz w:val="26"/>
          <w:lang w:val="pl-PL"/>
        </w:rPr>
        <w:t>(Hình 3.2).</w:t>
      </w:r>
    </w:p>
    <w:p w:rsidR="004E3BEA" w:rsidRPr="00AE2B6D" w:rsidRDefault="004E3BEA" w:rsidP="004E3BEA">
      <w:pPr>
        <w:spacing w:line="360" w:lineRule="auto"/>
        <w:ind w:firstLine="720"/>
        <w:jc w:val="both"/>
        <w:rPr>
          <w:sz w:val="26"/>
          <w:lang w:val="pl-PL"/>
        </w:rPr>
      </w:pPr>
      <w:r w:rsidRPr="004C5DD1">
        <w:rPr>
          <w:sz w:val="26"/>
          <w:lang w:val="pl-PL"/>
        </w:rPr>
        <w:t xml:space="preserve">Kết quả </w:t>
      </w:r>
      <w:r>
        <w:rPr>
          <w:sz w:val="26"/>
          <w:lang w:val="pl-PL"/>
        </w:rPr>
        <w:t>khảo sát kích thước của hoa hẹ tương quan với các kì của giảm phân thể hiện ở bảng 3.1</w:t>
      </w:r>
      <w:r>
        <w:rPr>
          <w:sz w:val="26"/>
          <w:lang w:val="pl-PL"/>
        </w:rPr>
        <w:t>.</w:t>
      </w:r>
    </w:p>
    <w:p w:rsidR="004E3BEA" w:rsidRDefault="004E3BEA" w:rsidP="004E3BEA">
      <w:pPr>
        <w:tabs>
          <w:tab w:val="right" w:leader="dot" w:pos="8820"/>
        </w:tabs>
        <w:spacing w:line="360" w:lineRule="auto"/>
        <w:jc w:val="center"/>
        <w:rPr>
          <w:color w:val="000000"/>
          <w:sz w:val="26"/>
          <w:lang w:val="pl-PL"/>
        </w:rPr>
      </w:pPr>
      <w:r>
        <w:rPr>
          <w:b/>
          <w:color w:val="000000"/>
          <w:sz w:val="26"/>
          <w:lang w:val="pl-PL"/>
        </w:rPr>
        <w:t>Bảng 3.1</w:t>
      </w:r>
      <w:r w:rsidRPr="009A0105">
        <w:rPr>
          <w:b/>
          <w:color w:val="000000"/>
          <w:sz w:val="26"/>
          <w:lang w:val="pl-PL"/>
        </w:rPr>
        <w:t xml:space="preserve">: </w:t>
      </w:r>
      <w:r w:rsidRPr="008024FF">
        <w:rPr>
          <w:color w:val="000000"/>
          <w:sz w:val="26"/>
          <w:lang w:val="pl-PL"/>
        </w:rPr>
        <w:t xml:space="preserve">Kích thước hoa hẹ tương ứng với các kì giảm phân quan sát được </w:t>
      </w:r>
    </w:p>
    <w:p w:rsidR="004E3BEA" w:rsidRDefault="004E3BEA" w:rsidP="004E3BEA">
      <w:pPr>
        <w:tabs>
          <w:tab w:val="right" w:leader="dot" w:pos="8820"/>
        </w:tabs>
        <w:spacing w:line="360" w:lineRule="auto"/>
        <w:jc w:val="center"/>
        <w:rPr>
          <w:color w:val="000000"/>
          <w:sz w:val="26"/>
          <w:lang w:val="pl-PL"/>
        </w:rPr>
      </w:pPr>
      <w:r w:rsidRPr="008024FF">
        <w:rPr>
          <w:color w:val="000000"/>
          <w:sz w:val="26"/>
          <w:lang w:val="pl-PL"/>
        </w:rPr>
        <w:t>trên tiêu bản tạm thời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2281"/>
        <w:gridCol w:w="2489"/>
        <w:gridCol w:w="2282"/>
      </w:tblGrid>
      <w:tr w:rsidR="004E3BEA" w:rsidRPr="00EF192F" w:rsidTr="00335BFF">
        <w:tc>
          <w:tcPr>
            <w:tcW w:w="1908" w:type="dxa"/>
            <w:shd w:val="clear" w:color="auto" w:fill="auto"/>
          </w:tcPr>
          <w:p w:rsidR="004E3BEA" w:rsidRPr="00EF192F" w:rsidRDefault="004E3BEA" w:rsidP="00335BFF">
            <w:pPr>
              <w:tabs>
                <w:tab w:val="right" w:leader="dot" w:pos="8820"/>
              </w:tabs>
              <w:spacing w:line="360" w:lineRule="auto"/>
              <w:rPr>
                <w:color w:val="000000"/>
                <w:sz w:val="26"/>
                <w:lang w:val="pl-PL"/>
              </w:rPr>
            </w:pPr>
          </w:p>
        </w:tc>
        <w:tc>
          <w:tcPr>
            <w:tcW w:w="7052" w:type="dxa"/>
            <w:gridSpan w:val="3"/>
            <w:shd w:val="clear" w:color="auto" w:fill="auto"/>
          </w:tcPr>
          <w:p w:rsidR="004E3BEA" w:rsidRPr="00436753" w:rsidRDefault="004E3BEA" w:rsidP="00335BFF">
            <w:pPr>
              <w:tabs>
                <w:tab w:val="right" w:leader="dot" w:pos="8820"/>
              </w:tabs>
              <w:spacing w:line="360" w:lineRule="auto"/>
              <w:jc w:val="center"/>
              <w:rPr>
                <w:b/>
                <w:bCs/>
                <w:iCs/>
                <w:sz w:val="26"/>
                <w:szCs w:val="26"/>
                <w:lang w:val="pt-BR"/>
              </w:rPr>
            </w:pPr>
            <w:r w:rsidRPr="00EF192F">
              <w:rPr>
                <w:b/>
                <w:bCs/>
                <w:iCs/>
                <w:sz w:val="26"/>
                <w:szCs w:val="26"/>
                <w:lang w:val="pt-BR"/>
              </w:rPr>
              <w:t>Kích thước hoa(mm)</w:t>
            </w:r>
          </w:p>
        </w:tc>
      </w:tr>
      <w:tr w:rsidR="004E3BEA" w:rsidRPr="00EF192F" w:rsidTr="00335BFF">
        <w:tc>
          <w:tcPr>
            <w:tcW w:w="1908" w:type="dxa"/>
            <w:shd w:val="clear" w:color="auto" w:fill="auto"/>
          </w:tcPr>
          <w:p w:rsidR="004E3BEA" w:rsidRPr="00EF192F" w:rsidRDefault="004E3BEA" w:rsidP="00335BFF">
            <w:pPr>
              <w:tabs>
                <w:tab w:val="right" w:leader="dot" w:pos="8820"/>
              </w:tabs>
              <w:spacing w:line="360" w:lineRule="auto"/>
              <w:rPr>
                <w:color w:val="000000"/>
                <w:sz w:val="26"/>
                <w:lang w:val="pl-PL"/>
              </w:rPr>
            </w:pPr>
          </w:p>
        </w:tc>
        <w:tc>
          <w:tcPr>
            <w:tcW w:w="2281" w:type="dxa"/>
            <w:shd w:val="clear" w:color="auto" w:fill="auto"/>
            <w:vAlign w:val="center"/>
          </w:tcPr>
          <w:p w:rsidR="004E3BEA" w:rsidRPr="00EF192F" w:rsidRDefault="004E3BEA" w:rsidP="00335BFF">
            <w:pPr>
              <w:tabs>
                <w:tab w:val="right" w:leader="dot" w:pos="8820"/>
              </w:tabs>
              <w:spacing w:line="360" w:lineRule="auto"/>
              <w:jc w:val="center"/>
              <w:rPr>
                <w:b/>
                <w:bCs/>
                <w:iCs/>
                <w:sz w:val="26"/>
                <w:szCs w:val="26"/>
              </w:rPr>
            </w:pPr>
            <w:r w:rsidRPr="00EF192F">
              <w:rPr>
                <w:b/>
                <w:bCs/>
                <w:iCs/>
                <w:sz w:val="26"/>
                <w:szCs w:val="26"/>
              </w:rPr>
              <w:t>7 - 8</w:t>
            </w:r>
          </w:p>
        </w:tc>
        <w:tc>
          <w:tcPr>
            <w:tcW w:w="2489" w:type="dxa"/>
            <w:shd w:val="clear" w:color="auto" w:fill="auto"/>
            <w:vAlign w:val="center"/>
          </w:tcPr>
          <w:p w:rsidR="004E3BEA" w:rsidRPr="00EF192F" w:rsidRDefault="004E3BEA" w:rsidP="00335BFF">
            <w:pPr>
              <w:tabs>
                <w:tab w:val="right" w:leader="dot" w:pos="8820"/>
              </w:tabs>
              <w:spacing w:line="360" w:lineRule="auto"/>
              <w:jc w:val="center"/>
              <w:rPr>
                <w:b/>
                <w:bCs/>
                <w:iCs/>
                <w:sz w:val="26"/>
                <w:szCs w:val="26"/>
              </w:rPr>
            </w:pPr>
            <w:r w:rsidRPr="00EF192F">
              <w:rPr>
                <w:b/>
                <w:bCs/>
                <w:iCs/>
                <w:sz w:val="26"/>
                <w:szCs w:val="26"/>
              </w:rPr>
              <w:t>9 - 10</w:t>
            </w:r>
          </w:p>
        </w:tc>
        <w:tc>
          <w:tcPr>
            <w:tcW w:w="2282" w:type="dxa"/>
            <w:shd w:val="clear" w:color="auto" w:fill="auto"/>
            <w:vAlign w:val="center"/>
          </w:tcPr>
          <w:p w:rsidR="004E3BEA" w:rsidRPr="00EF192F" w:rsidRDefault="004E3BEA" w:rsidP="00335BFF">
            <w:pPr>
              <w:tabs>
                <w:tab w:val="right" w:leader="dot" w:pos="8820"/>
              </w:tabs>
              <w:spacing w:line="360" w:lineRule="auto"/>
              <w:jc w:val="center"/>
              <w:rPr>
                <w:b/>
                <w:bCs/>
                <w:iCs/>
                <w:sz w:val="26"/>
                <w:szCs w:val="26"/>
              </w:rPr>
            </w:pPr>
            <w:r w:rsidRPr="00EF192F">
              <w:rPr>
                <w:b/>
                <w:bCs/>
                <w:iCs/>
                <w:sz w:val="26"/>
                <w:szCs w:val="26"/>
              </w:rPr>
              <w:t>11 - 12</w:t>
            </w:r>
          </w:p>
        </w:tc>
      </w:tr>
      <w:tr w:rsidR="004E3BEA" w:rsidRPr="00EF192F" w:rsidTr="00335BFF">
        <w:tc>
          <w:tcPr>
            <w:tcW w:w="1908" w:type="dxa"/>
            <w:shd w:val="clear" w:color="auto" w:fill="auto"/>
          </w:tcPr>
          <w:p w:rsidR="004E3BEA" w:rsidRPr="00EF192F" w:rsidRDefault="004E3BEA" w:rsidP="00335BFF">
            <w:pPr>
              <w:tabs>
                <w:tab w:val="right" w:leader="dot" w:pos="8820"/>
              </w:tabs>
              <w:spacing w:line="360" w:lineRule="auto"/>
              <w:rPr>
                <w:b/>
                <w:sz w:val="26"/>
                <w:szCs w:val="26"/>
                <w:lang w:val="sv-SE"/>
              </w:rPr>
            </w:pPr>
            <w:r w:rsidRPr="00EF192F">
              <w:rPr>
                <w:b/>
                <w:sz w:val="26"/>
                <w:szCs w:val="26"/>
                <w:lang w:val="sv-SE"/>
              </w:rPr>
              <w:t xml:space="preserve">Các kì </w:t>
            </w:r>
          </w:p>
          <w:p w:rsidR="004E3BEA" w:rsidRPr="00EF192F" w:rsidRDefault="004E3BEA" w:rsidP="00335BFF">
            <w:pPr>
              <w:tabs>
                <w:tab w:val="right" w:leader="dot" w:pos="8820"/>
              </w:tabs>
              <w:spacing w:line="360" w:lineRule="auto"/>
              <w:rPr>
                <w:b/>
                <w:sz w:val="26"/>
                <w:szCs w:val="26"/>
                <w:lang w:val="sv-SE"/>
              </w:rPr>
            </w:pPr>
            <w:r w:rsidRPr="00EF192F">
              <w:rPr>
                <w:b/>
                <w:sz w:val="26"/>
                <w:szCs w:val="26"/>
                <w:lang w:val="sv-SE"/>
              </w:rPr>
              <w:t>quan sát được</w:t>
            </w:r>
          </w:p>
        </w:tc>
        <w:tc>
          <w:tcPr>
            <w:tcW w:w="2281" w:type="dxa"/>
            <w:shd w:val="clear" w:color="auto" w:fill="auto"/>
          </w:tcPr>
          <w:p w:rsidR="004E3BEA" w:rsidRPr="00EF192F" w:rsidRDefault="004E3BEA" w:rsidP="00335BFF">
            <w:pPr>
              <w:tabs>
                <w:tab w:val="right" w:leader="dot" w:pos="8820"/>
              </w:tabs>
              <w:spacing w:line="360" w:lineRule="auto"/>
              <w:rPr>
                <w:sz w:val="26"/>
                <w:szCs w:val="26"/>
                <w:lang w:val="sv-SE"/>
              </w:rPr>
            </w:pPr>
            <w:r w:rsidRPr="00EF192F">
              <w:rPr>
                <w:sz w:val="26"/>
                <w:szCs w:val="26"/>
                <w:lang w:val="sv-SE"/>
              </w:rPr>
              <w:t xml:space="preserve">giai đoạn chuẩn bị </w:t>
            </w:r>
          </w:p>
          <w:p w:rsidR="004E3BEA" w:rsidRPr="00EF192F" w:rsidRDefault="004E3BEA" w:rsidP="00335BFF">
            <w:pPr>
              <w:tabs>
                <w:tab w:val="right" w:leader="dot" w:pos="8820"/>
              </w:tabs>
              <w:spacing w:line="360" w:lineRule="auto"/>
              <w:rPr>
                <w:color w:val="000000"/>
                <w:sz w:val="26"/>
                <w:lang w:val="pl-PL"/>
              </w:rPr>
            </w:pPr>
            <w:r w:rsidRPr="00EF192F">
              <w:rPr>
                <w:sz w:val="26"/>
                <w:szCs w:val="26"/>
                <w:lang w:val="sv-SE"/>
              </w:rPr>
              <w:t>kì đầu I</w:t>
            </w:r>
          </w:p>
        </w:tc>
        <w:tc>
          <w:tcPr>
            <w:tcW w:w="2489" w:type="dxa"/>
            <w:shd w:val="clear" w:color="auto" w:fill="auto"/>
          </w:tcPr>
          <w:p w:rsidR="004E3BEA" w:rsidRPr="00EF192F" w:rsidRDefault="004E3BEA" w:rsidP="00335BFF">
            <w:pPr>
              <w:tabs>
                <w:tab w:val="right" w:leader="dot" w:pos="8820"/>
              </w:tabs>
              <w:spacing w:line="360" w:lineRule="auto"/>
              <w:ind w:left="131"/>
              <w:rPr>
                <w:sz w:val="26"/>
                <w:szCs w:val="26"/>
                <w:lang w:val="sv-SE"/>
              </w:rPr>
            </w:pPr>
            <w:r w:rsidRPr="00EF192F">
              <w:rPr>
                <w:sz w:val="26"/>
                <w:szCs w:val="26"/>
                <w:lang w:val="sv-SE"/>
              </w:rPr>
              <w:t xml:space="preserve">kì đầu → kì cuối I </w:t>
            </w:r>
          </w:p>
          <w:p w:rsidR="004E3BEA" w:rsidRPr="00EF192F" w:rsidRDefault="004E3BEA" w:rsidP="00335BFF">
            <w:pPr>
              <w:tabs>
                <w:tab w:val="right" w:leader="dot" w:pos="8820"/>
              </w:tabs>
              <w:spacing w:line="360" w:lineRule="auto"/>
              <w:ind w:left="131"/>
              <w:rPr>
                <w:color w:val="000000"/>
                <w:sz w:val="26"/>
                <w:lang w:val="pl-PL"/>
              </w:rPr>
            </w:pPr>
            <w:r w:rsidRPr="00EF192F">
              <w:rPr>
                <w:sz w:val="26"/>
                <w:szCs w:val="26"/>
                <w:lang w:val="sv-SE"/>
              </w:rPr>
              <w:t xml:space="preserve">kì đầu → kì cuối II </w:t>
            </w:r>
          </w:p>
        </w:tc>
        <w:tc>
          <w:tcPr>
            <w:tcW w:w="2282" w:type="dxa"/>
            <w:shd w:val="clear" w:color="auto" w:fill="auto"/>
          </w:tcPr>
          <w:p w:rsidR="004E3BEA" w:rsidRPr="00EF192F" w:rsidRDefault="004E3BEA" w:rsidP="00335BFF">
            <w:pPr>
              <w:tabs>
                <w:tab w:val="right" w:leader="dot" w:pos="8820"/>
              </w:tabs>
              <w:spacing w:line="360" w:lineRule="auto"/>
              <w:ind w:left="432"/>
              <w:rPr>
                <w:bCs/>
                <w:iCs/>
                <w:sz w:val="26"/>
                <w:szCs w:val="26"/>
                <w:lang w:val="sv-SE"/>
              </w:rPr>
            </w:pPr>
            <w:r w:rsidRPr="00EF192F">
              <w:rPr>
                <w:bCs/>
                <w:iCs/>
                <w:sz w:val="26"/>
                <w:szCs w:val="26"/>
                <w:lang w:val="sv-SE"/>
              </w:rPr>
              <w:t>kì sau II</w:t>
            </w:r>
          </w:p>
          <w:p w:rsidR="004E3BEA" w:rsidRPr="00EF192F" w:rsidRDefault="004E3BEA" w:rsidP="00335BFF">
            <w:pPr>
              <w:tabs>
                <w:tab w:val="right" w:leader="dot" w:pos="8820"/>
              </w:tabs>
              <w:spacing w:line="360" w:lineRule="auto"/>
              <w:ind w:left="432"/>
              <w:rPr>
                <w:color w:val="000000"/>
                <w:sz w:val="26"/>
                <w:lang w:val="pl-PL"/>
              </w:rPr>
            </w:pPr>
            <w:r w:rsidRPr="00EF192F">
              <w:rPr>
                <w:bCs/>
                <w:iCs/>
                <w:sz w:val="26"/>
                <w:szCs w:val="26"/>
                <w:lang w:val="sv-SE"/>
              </w:rPr>
              <w:t>kì cuối II</w:t>
            </w:r>
          </w:p>
        </w:tc>
      </w:tr>
    </w:tbl>
    <w:p w:rsidR="004E3BEA" w:rsidRDefault="004E3BEA" w:rsidP="004E3BEA">
      <w:pPr>
        <w:spacing w:line="360" w:lineRule="auto"/>
        <w:jc w:val="center"/>
        <w:rPr>
          <w:sz w:val="26"/>
          <w:lang w:val="pl-PL"/>
        </w:rPr>
      </w:pPr>
    </w:p>
    <w:p w:rsidR="004E3BEA" w:rsidRPr="00405A95" w:rsidRDefault="004E3BEA" w:rsidP="004E3BEA">
      <w:pPr>
        <w:spacing w:line="360" w:lineRule="auto"/>
        <w:jc w:val="center"/>
        <w:rPr>
          <w:sz w:val="26"/>
          <w:lang w:val="pl-PL"/>
        </w:rPr>
      </w:pPr>
      <w:r>
        <w:rPr>
          <w:noProof/>
          <w:sz w:val="26"/>
        </w:rPr>
        <w:drawing>
          <wp:inline distT="0" distB="0" distL="0" distR="0">
            <wp:extent cx="4714875" cy="23717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14875" cy="2371725"/>
                    </a:xfrm>
                    <a:prstGeom prst="rect">
                      <a:avLst/>
                    </a:prstGeom>
                    <a:noFill/>
                    <a:ln>
                      <a:noFill/>
                    </a:ln>
                  </pic:spPr>
                </pic:pic>
              </a:graphicData>
            </a:graphic>
          </wp:inline>
        </w:drawing>
      </w:r>
    </w:p>
    <w:p w:rsidR="004E3BEA" w:rsidRDefault="004E3BEA" w:rsidP="004E3BEA">
      <w:pPr>
        <w:spacing w:line="360" w:lineRule="auto"/>
        <w:jc w:val="center"/>
        <w:rPr>
          <w:sz w:val="26"/>
          <w:lang w:val="pl-PL"/>
        </w:rPr>
      </w:pPr>
      <w:r>
        <w:rPr>
          <w:b/>
          <w:sz w:val="26"/>
          <w:lang w:val="pl-PL"/>
        </w:rPr>
        <w:lastRenderedPageBreak/>
        <w:t>Hình 3.2</w:t>
      </w:r>
      <w:r w:rsidRPr="00851A13">
        <w:rPr>
          <w:b/>
          <w:sz w:val="26"/>
          <w:lang w:val="pl-PL"/>
        </w:rPr>
        <w:t>:</w:t>
      </w:r>
      <w:r>
        <w:rPr>
          <w:sz w:val="26"/>
          <w:lang w:val="pl-PL"/>
        </w:rPr>
        <w:t xml:space="preserve"> Hoa hẹ với các kích thước khác nhau (a); cụm hoa (b)</w:t>
      </w:r>
    </w:p>
    <w:p w:rsidR="004E3BEA" w:rsidRDefault="004E3BEA" w:rsidP="004E3BEA">
      <w:pPr>
        <w:spacing w:line="360" w:lineRule="auto"/>
        <w:jc w:val="center"/>
        <w:rPr>
          <w:b/>
          <w:bCs/>
          <w:sz w:val="26"/>
          <w:szCs w:val="26"/>
          <w:lang w:val="pl-PL"/>
        </w:rPr>
      </w:pPr>
    </w:p>
    <w:p w:rsidR="004E3BEA" w:rsidRPr="004E3BEA" w:rsidRDefault="004E3BEA" w:rsidP="004E3BEA">
      <w:pPr>
        <w:spacing w:line="360" w:lineRule="auto"/>
        <w:jc w:val="center"/>
        <w:rPr>
          <w:b/>
          <w:bCs/>
          <w:sz w:val="26"/>
          <w:szCs w:val="26"/>
          <w:lang w:val="pl-PL"/>
        </w:rPr>
      </w:pPr>
    </w:p>
    <w:p w:rsidR="004E3BEA" w:rsidRPr="004E3BEA" w:rsidRDefault="004E3BEA" w:rsidP="004E3BEA">
      <w:pPr>
        <w:pStyle w:val="ListParagraph"/>
        <w:numPr>
          <w:ilvl w:val="0"/>
          <w:numId w:val="1"/>
        </w:numPr>
        <w:spacing w:line="360" w:lineRule="auto"/>
        <w:jc w:val="center"/>
        <w:rPr>
          <w:b/>
          <w:bCs/>
          <w:i/>
          <w:sz w:val="26"/>
          <w:szCs w:val="26"/>
          <w:lang w:val="pl-PL"/>
        </w:rPr>
      </w:pPr>
      <w:r w:rsidRPr="004E3BEA">
        <w:rPr>
          <w:b/>
          <w:bCs/>
          <w:sz w:val="26"/>
          <w:szCs w:val="26"/>
          <w:lang w:val="pl-PL"/>
        </w:rPr>
        <w:t xml:space="preserve">Quy trình </w:t>
      </w:r>
      <w:r w:rsidRPr="004E3BEA">
        <w:rPr>
          <w:b/>
          <w:bCs/>
          <w:i/>
          <w:sz w:val="26"/>
          <w:szCs w:val="26"/>
          <w:lang w:val="pl-PL"/>
        </w:rPr>
        <w:t>Thực hiện tiêu bản hiển vi tạm thời để quan sát NST</w:t>
      </w:r>
      <w:r>
        <w:rPr>
          <w:b/>
          <w:bCs/>
          <w:i/>
          <w:sz w:val="26"/>
          <w:szCs w:val="26"/>
          <w:lang w:val="pl-PL"/>
        </w:rPr>
        <w:t xml:space="preserve"> </w:t>
      </w:r>
      <w:r w:rsidRPr="004E3BEA">
        <w:rPr>
          <w:b/>
          <w:bCs/>
          <w:i/>
          <w:sz w:val="26"/>
          <w:szCs w:val="26"/>
          <w:lang w:val="pl-PL"/>
        </w:rPr>
        <w:t>trong giảm phân ở hoa hẹ</w: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noProof/>
          <w:sz w:val="26"/>
          <w:szCs w:val="26"/>
          <w:lang w:val="pl-PL"/>
        </w:rPr>
      </w:pPr>
      <w:r>
        <w:rPr>
          <w:bCs/>
          <w:noProof/>
          <w:sz w:val="26"/>
          <w:szCs w:val="26"/>
          <w:lang w:val="pl-PL"/>
        </w:rPr>
        <w:t xml:space="preserve">Dùng kim nhọn tách lấy bao hoa, </w: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noProof/>
          <w:sz w:val="26"/>
          <w:szCs w:val="26"/>
          <w:lang w:val="pl-PL"/>
        </w:rPr>
      </w:pPr>
      <w:r>
        <w:rPr>
          <w:bCs/>
          <w:noProof/>
          <w:sz w:val="26"/>
          <w:szCs w:val="26"/>
          <w:lang w:val="pl-PL"/>
        </w:rPr>
        <w:t>chọn hoa có kích thước khoảng 9-10 mm, tách lấy bao phấn</w:t>
      </w:r>
    </w:p>
    <w:p w:rsidR="004E3BEA" w:rsidRDefault="004E3BEA" w:rsidP="004E3BEA">
      <w:pPr>
        <w:spacing w:line="360" w:lineRule="auto"/>
        <w:ind w:firstLine="360"/>
        <w:jc w:val="center"/>
        <w:rPr>
          <w:sz w:val="26"/>
          <w:szCs w:val="26"/>
          <w:lang w:val="pl-PL"/>
        </w:rPr>
      </w:pPr>
      <w:r>
        <w:rPr>
          <w:noProof/>
          <w:sz w:val="26"/>
          <w:szCs w:val="26"/>
        </w:rPr>
        <mc:AlternateContent>
          <mc:Choice Requires="wps">
            <w:drawing>
              <wp:anchor distT="0" distB="0" distL="114300" distR="114300" simplePos="0" relativeHeight="251664384" behindDoc="0" locked="0" layoutInCell="1" allowOverlap="1">
                <wp:simplePos x="0" y="0"/>
                <wp:positionH relativeFrom="column">
                  <wp:posOffset>2910840</wp:posOffset>
                </wp:positionH>
                <wp:positionV relativeFrom="paragraph">
                  <wp:posOffset>36195</wp:posOffset>
                </wp:positionV>
                <wp:extent cx="0" cy="228600"/>
                <wp:effectExtent l="57150" t="13335" r="57150" b="1524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ECD3E" id="Straight Connector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2pt,2.85pt" to="229.2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noProof/>
          <w:sz w:val="26"/>
          <w:szCs w:val="26"/>
          <w:lang w:val="pl-PL"/>
        </w:rPr>
      </w:pPr>
      <w:r w:rsidRPr="00013757">
        <w:rPr>
          <w:bCs/>
          <w:noProof/>
          <w:sz w:val="26"/>
          <w:szCs w:val="26"/>
          <w:lang w:val="pl-PL"/>
        </w:rPr>
        <w:t xml:space="preserve">Cố định mẫu trong dung dịch </w:t>
      </w:r>
      <w:r>
        <w:rPr>
          <w:bCs/>
          <w:noProof/>
          <w:sz w:val="26"/>
          <w:szCs w:val="26"/>
          <w:lang w:val="pl-PL"/>
        </w:rPr>
        <w:t>C</w:t>
      </w:r>
      <w:r w:rsidRPr="00013757">
        <w:rPr>
          <w:bCs/>
          <w:noProof/>
          <w:sz w:val="26"/>
          <w:szCs w:val="26"/>
          <w:lang w:val="pl-PL"/>
        </w:rPr>
        <w:t xml:space="preserve">arnoy cải tiến trong 15 phút </w: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sz w:val="26"/>
          <w:szCs w:val="26"/>
          <w:lang w:val="pl-PL"/>
        </w:rPr>
      </w:pPr>
      <w:r w:rsidRPr="00013757">
        <w:rPr>
          <w:bCs/>
          <w:noProof/>
          <w:sz w:val="26"/>
          <w:szCs w:val="26"/>
          <w:lang w:val="pl-PL"/>
        </w:rPr>
        <w:t>(có thể dùng mẫu</w:t>
      </w:r>
      <w:r>
        <w:rPr>
          <w:sz w:val="26"/>
          <w:szCs w:val="26"/>
          <w:lang w:val="pl-PL"/>
        </w:rPr>
        <w:t xml:space="preserve"> tươi)</w:t>
      </w:r>
    </w:p>
    <w:p w:rsidR="004E3BEA" w:rsidRDefault="004E3BEA" w:rsidP="004E3BEA">
      <w:pPr>
        <w:spacing w:line="360" w:lineRule="auto"/>
        <w:ind w:firstLine="360"/>
        <w:jc w:val="center"/>
        <w:rPr>
          <w:bCs/>
          <w:noProof/>
          <w:sz w:val="26"/>
          <w:szCs w:val="26"/>
          <w:lang w:val="pl-PL"/>
        </w:rPr>
      </w:pPr>
      <w:r>
        <w:rPr>
          <w:bCs/>
          <w:noProof/>
          <w:sz w:val="26"/>
          <w:szCs w:val="26"/>
        </w:rPr>
        <mc:AlternateContent>
          <mc:Choice Requires="wps">
            <w:drawing>
              <wp:anchor distT="0" distB="0" distL="114300" distR="114300" simplePos="0" relativeHeight="251665408" behindDoc="0" locked="0" layoutInCell="1" allowOverlap="1">
                <wp:simplePos x="0" y="0"/>
                <wp:positionH relativeFrom="column">
                  <wp:posOffset>2941320</wp:posOffset>
                </wp:positionH>
                <wp:positionV relativeFrom="paragraph">
                  <wp:posOffset>44450</wp:posOffset>
                </wp:positionV>
                <wp:extent cx="0" cy="228600"/>
                <wp:effectExtent l="59055" t="8890" r="55245" b="1968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9B23D5" id="Straight Connector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1.6pt,3.5pt" to="231.6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noProof/>
          <w:sz w:val="26"/>
          <w:szCs w:val="26"/>
          <w:lang w:val="pl-PL"/>
        </w:rPr>
      </w:pPr>
      <w:r>
        <w:rPr>
          <w:bCs/>
          <w:noProof/>
          <w:sz w:val="26"/>
          <w:szCs w:val="26"/>
          <w:lang w:val="pl-PL"/>
        </w:rPr>
        <w:t xml:space="preserve">Lấy 3 bao phấn  đặt lên lame </w:t>
      </w:r>
    </w:p>
    <w:p w:rsidR="004E3BEA" w:rsidRDefault="004E3BEA" w:rsidP="004E3BEA">
      <w:pPr>
        <w:spacing w:line="360" w:lineRule="auto"/>
        <w:ind w:firstLine="360"/>
        <w:jc w:val="center"/>
        <w:rPr>
          <w:bCs/>
          <w:noProof/>
          <w:sz w:val="26"/>
          <w:szCs w:val="26"/>
          <w:lang w:val="pl-PL"/>
        </w:rPr>
      </w:pPr>
      <w:r>
        <w:rPr>
          <w:bCs/>
          <w:noProof/>
          <w:sz w:val="26"/>
          <w:szCs w:val="26"/>
        </w:rPr>
        <mc:AlternateContent>
          <mc:Choice Requires="wps">
            <w:drawing>
              <wp:anchor distT="0" distB="0" distL="114300" distR="114300" simplePos="0" relativeHeight="251661312" behindDoc="0" locked="0" layoutInCell="1" allowOverlap="1">
                <wp:simplePos x="0" y="0"/>
                <wp:positionH relativeFrom="column">
                  <wp:posOffset>2971800</wp:posOffset>
                </wp:positionH>
                <wp:positionV relativeFrom="paragraph">
                  <wp:posOffset>38100</wp:posOffset>
                </wp:positionV>
                <wp:extent cx="0" cy="228600"/>
                <wp:effectExtent l="60960" t="10160" r="53340" b="1841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E57C3"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pt" to="234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sz w:val="26"/>
          <w:szCs w:val="26"/>
          <w:lang w:val="pl-PL"/>
        </w:rPr>
      </w:pPr>
      <w:r w:rsidRPr="00A52570">
        <w:rPr>
          <w:bCs/>
          <w:noProof/>
          <w:sz w:val="26"/>
          <w:szCs w:val="26"/>
          <w:lang w:val="pl-PL"/>
        </w:rPr>
        <w:t xml:space="preserve">Dầm nát bao phấn bằng kim </w:t>
      </w:r>
      <w:r>
        <w:rPr>
          <w:bCs/>
          <w:noProof/>
          <w:sz w:val="26"/>
          <w:szCs w:val="26"/>
          <w:lang w:val="pl-PL"/>
        </w:rPr>
        <w:t>nhọn</w:t>
      </w:r>
    </w:p>
    <w:p w:rsidR="004E3BEA" w:rsidRDefault="004E3BEA" w:rsidP="004E3BEA">
      <w:pPr>
        <w:spacing w:line="360" w:lineRule="auto"/>
        <w:rPr>
          <w:bCs/>
          <w:sz w:val="26"/>
          <w:szCs w:val="26"/>
          <w:lang w:val="pl-PL"/>
        </w:rPr>
      </w:pPr>
      <w:r>
        <w:rPr>
          <w:bCs/>
          <w:noProof/>
          <w:sz w:val="26"/>
          <w:szCs w:val="26"/>
        </w:rPr>
        <mc:AlternateContent>
          <mc:Choice Requires="wps">
            <w:drawing>
              <wp:anchor distT="0" distB="0" distL="114300" distR="114300" simplePos="0" relativeHeight="251660288" behindDoc="0" locked="0" layoutInCell="1" allowOverlap="1">
                <wp:simplePos x="0" y="0"/>
                <wp:positionH relativeFrom="column">
                  <wp:posOffset>2987040</wp:posOffset>
                </wp:positionH>
                <wp:positionV relativeFrom="paragraph">
                  <wp:posOffset>53340</wp:posOffset>
                </wp:positionV>
                <wp:extent cx="0" cy="228600"/>
                <wp:effectExtent l="57150" t="13970" r="57150" b="1460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65ECA"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2pt,4.2pt" to="235.2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sz w:val="26"/>
          <w:szCs w:val="26"/>
          <w:lang w:val="pl-PL"/>
        </w:rPr>
      </w:pPr>
      <w:r>
        <w:rPr>
          <w:bCs/>
          <w:sz w:val="26"/>
          <w:szCs w:val="26"/>
          <w:lang w:val="pl-PL"/>
        </w:rPr>
        <w:t>Ngâm trong HCl 1,5N trong 5 phút</w:t>
      </w:r>
    </w:p>
    <w:p w:rsidR="004E3BEA" w:rsidRDefault="004E3BEA" w:rsidP="004E3BEA">
      <w:pPr>
        <w:spacing w:line="360" w:lineRule="auto"/>
        <w:ind w:firstLine="360"/>
        <w:jc w:val="center"/>
        <w:rPr>
          <w:bCs/>
          <w:sz w:val="26"/>
          <w:szCs w:val="26"/>
          <w:lang w:val="pl-PL"/>
        </w:rPr>
      </w:pPr>
      <w:r>
        <w:rPr>
          <w:bCs/>
          <w:noProof/>
          <w:sz w:val="26"/>
          <w:szCs w:val="26"/>
        </w:rPr>
        <mc:AlternateContent>
          <mc:Choice Requires="wps">
            <w:drawing>
              <wp:anchor distT="0" distB="0" distL="114300" distR="114300" simplePos="0" relativeHeight="251663360" behindDoc="0" locked="0" layoutInCell="1" allowOverlap="1">
                <wp:simplePos x="0" y="0"/>
                <wp:positionH relativeFrom="column">
                  <wp:posOffset>2971800</wp:posOffset>
                </wp:positionH>
                <wp:positionV relativeFrom="paragraph">
                  <wp:posOffset>48260</wp:posOffset>
                </wp:positionV>
                <wp:extent cx="0" cy="228600"/>
                <wp:effectExtent l="60960" t="6985" r="53340" b="2159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763238"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8pt" to="234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sz w:val="26"/>
          <w:szCs w:val="26"/>
          <w:lang w:val="pl-PL"/>
        </w:rPr>
      </w:pPr>
      <w:r>
        <w:rPr>
          <w:bCs/>
          <w:sz w:val="26"/>
          <w:szCs w:val="26"/>
          <w:lang w:val="pl-PL"/>
        </w:rPr>
        <w:t xml:space="preserve">Nhuộm bằng aceto-orcein 2%, trong 20 phút </w:t>
      </w:r>
    </w:p>
    <w:p w:rsidR="004E3BEA" w:rsidRDefault="004E3BEA" w:rsidP="004E3BEA">
      <w:pPr>
        <w:spacing w:line="360" w:lineRule="auto"/>
        <w:ind w:firstLine="360"/>
        <w:jc w:val="center"/>
        <w:rPr>
          <w:bCs/>
          <w:sz w:val="26"/>
          <w:szCs w:val="26"/>
          <w:lang w:val="pl-PL"/>
        </w:rPr>
      </w:pPr>
      <w:r>
        <w:rPr>
          <w:bCs/>
          <w:noProof/>
          <w:sz w:val="26"/>
          <w:szCs w:val="26"/>
        </w:rPr>
        <mc:AlternateContent>
          <mc:Choice Requires="wps">
            <w:drawing>
              <wp:anchor distT="0" distB="0" distL="114300" distR="114300" simplePos="0" relativeHeight="251659264" behindDoc="0" locked="0" layoutInCell="1" allowOverlap="1">
                <wp:simplePos x="0" y="0"/>
                <wp:positionH relativeFrom="column">
                  <wp:posOffset>2971800</wp:posOffset>
                </wp:positionH>
                <wp:positionV relativeFrom="paragraph">
                  <wp:posOffset>15240</wp:posOffset>
                </wp:positionV>
                <wp:extent cx="0" cy="228600"/>
                <wp:effectExtent l="60960" t="10160" r="53340" b="184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08783A"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2pt" to="23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sz w:val="26"/>
          <w:szCs w:val="26"/>
          <w:lang w:val="pl-PL"/>
        </w:rPr>
      </w:pPr>
      <w:r>
        <w:rPr>
          <w:bCs/>
          <w:sz w:val="26"/>
          <w:szCs w:val="26"/>
          <w:lang w:val="pl-PL"/>
        </w:rPr>
        <w:t xml:space="preserve">Hút hết phẩm nhuộm còn thừa, nhỏ 1 giọt acid acetic 5%, đậy lamelle  </w: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sz w:val="26"/>
          <w:szCs w:val="26"/>
          <w:lang w:val="pl-PL"/>
        </w:rPr>
      </w:pPr>
      <w:r>
        <w:rPr>
          <w:bCs/>
          <w:sz w:val="26"/>
          <w:szCs w:val="26"/>
          <w:lang w:val="pl-PL"/>
        </w:rPr>
        <w:t>và dùng ngón tay cái ấn nhẹ để dàn đều tế bào</w:t>
      </w:r>
    </w:p>
    <w:p w:rsidR="004E3BEA" w:rsidRDefault="004E3BEA" w:rsidP="004E3BEA">
      <w:pPr>
        <w:spacing w:line="360" w:lineRule="auto"/>
        <w:ind w:firstLine="360"/>
        <w:jc w:val="center"/>
        <w:rPr>
          <w:bCs/>
          <w:sz w:val="26"/>
          <w:szCs w:val="26"/>
          <w:lang w:val="pl-PL"/>
        </w:rPr>
      </w:pPr>
      <w:r>
        <w:rPr>
          <w:bCs/>
          <w:noProof/>
          <w:sz w:val="26"/>
          <w:szCs w:val="26"/>
        </w:rPr>
        <mc:AlternateContent>
          <mc:Choice Requires="wps">
            <w:drawing>
              <wp:anchor distT="0" distB="0" distL="114300" distR="114300" simplePos="0" relativeHeight="251662336" behindDoc="0" locked="0" layoutInCell="1" allowOverlap="1">
                <wp:simplePos x="0" y="0"/>
                <wp:positionH relativeFrom="column">
                  <wp:posOffset>3001645</wp:posOffset>
                </wp:positionH>
                <wp:positionV relativeFrom="paragraph">
                  <wp:posOffset>19050</wp:posOffset>
                </wp:positionV>
                <wp:extent cx="0" cy="228600"/>
                <wp:effectExtent l="52705" t="10795" r="61595" b="1778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6476CB"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35pt,1.5pt" to="236.3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">
                <v:stroke endarrow="block"/>
              </v:line>
            </w:pict>
          </mc:Fallback>
        </mc:AlternateContent>
      </w:r>
    </w:p>
    <w:p w:rsidR="004E3BEA" w:rsidRDefault="004E3BEA" w:rsidP="004E3BEA">
      <w:pPr>
        <w:pBdr>
          <w:top w:val="single" w:sz="4" w:space="1" w:color="auto"/>
          <w:left w:val="single" w:sz="4" w:space="4" w:color="auto"/>
          <w:bottom w:val="single" w:sz="4" w:space="1" w:color="auto"/>
          <w:right w:val="single" w:sz="4" w:space="4" w:color="auto"/>
        </w:pBdr>
        <w:spacing w:line="360" w:lineRule="auto"/>
        <w:ind w:firstLine="360"/>
        <w:jc w:val="center"/>
        <w:rPr>
          <w:bCs/>
          <w:sz w:val="26"/>
          <w:szCs w:val="26"/>
          <w:lang w:val="pl-PL"/>
        </w:rPr>
      </w:pPr>
      <w:r>
        <w:rPr>
          <w:bCs/>
          <w:sz w:val="26"/>
          <w:szCs w:val="26"/>
          <w:lang w:val="pl-PL"/>
        </w:rPr>
        <w:t xml:space="preserve">Quan sát trên KHV </w:t>
      </w:r>
    </w:p>
    <w:p w:rsidR="004E3BEA" w:rsidRPr="008A7ACF" w:rsidRDefault="004E3BEA" w:rsidP="004E3BEA">
      <w:pPr>
        <w:spacing w:line="360" w:lineRule="auto"/>
        <w:ind w:firstLine="360"/>
        <w:jc w:val="center"/>
        <w:rPr>
          <w:bCs/>
          <w:sz w:val="4"/>
          <w:szCs w:val="26"/>
          <w:lang w:val="pl-PL"/>
        </w:rPr>
      </w:pPr>
    </w:p>
    <w:p w:rsidR="004E3BEA" w:rsidRDefault="004E3BEA" w:rsidP="004E3BEA">
      <w:pPr>
        <w:spacing w:line="360" w:lineRule="auto"/>
        <w:ind w:firstLine="360"/>
        <w:jc w:val="center"/>
        <w:rPr>
          <w:bCs/>
          <w:sz w:val="26"/>
          <w:szCs w:val="26"/>
          <w:lang w:val="pl-PL"/>
        </w:rPr>
      </w:pPr>
      <w:r>
        <w:rPr>
          <w:b/>
          <w:bCs/>
          <w:sz w:val="26"/>
          <w:szCs w:val="26"/>
          <w:lang w:val="cs-CZ"/>
        </w:rPr>
        <w:t>Hình 3.30</w:t>
      </w:r>
      <w:r w:rsidRPr="004D58AE">
        <w:rPr>
          <w:b/>
          <w:bCs/>
          <w:sz w:val="26"/>
          <w:szCs w:val="26"/>
          <w:lang w:val="pl-PL"/>
        </w:rPr>
        <w:t>:</w:t>
      </w:r>
      <w:r>
        <w:rPr>
          <w:bCs/>
          <w:sz w:val="26"/>
          <w:szCs w:val="26"/>
          <w:lang w:val="pl-PL"/>
        </w:rPr>
        <w:t xml:space="preserve"> </w:t>
      </w:r>
      <w:r w:rsidRPr="005401DB">
        <w:rPr>
          <w:bCs/>
          <w:sz w:val="26"/>
          <w:szCs w:val="26"/>
          <w:lang w:val="cs-CZ"/>
        </w:rPr>
        <w:t>Sơ đồ q</w:t>
      </w:r>
      <w:r w:rsidRPr="005401DB">
        <w:rPr>
          <w:bCs/>
          <w:sz w:val="26"/>
          <w:szCs w:val="26"/>
          <w:lang w:val="pl-PL"/>
        </w:rPr>
        <w:t>uy</w:t>
      </w:r>
      <w:r w:rsidRPr="00376B93">
        <w:rPr>
          <w:bCs/>
          <w:sz w:val="26"/>
          <w:szCs w:val="26"/>
          <w:lang w:val="pl-PL"/>
        </w:rPr>
        <w:t xml:space="preserve"> trình thực hiện tiêu bản hiển vi </w:t>
      </w:r>
      <w:r>
        <w:rPr>
          <w:bCs/>
          <w:sz w:val="26"/>
          <w:szCs w:val="26"/>
          <w:lang w:val="pl-PL"/>
        </w:rPr>
        <w:t xml:space="preserve">để quan sát bộ NST của hẹ </w:t>
      </w:r>
    </w:p>
    <w:p w:rsidR="004E3BEA" w:rsidRDefault="004E3BEA" w:rsidP="004E3BEA">
      <w:pPr>
        <w:spacing w:line="360" w:lineRule="auto"/>
        <w:ind w:firstLine="720"/>
        <w:rPr>
          <w:bCs/>
          <w:sz w:val="26"/>
          <w:szCs w:val="26"/>
          <w:lang w:val="pl-PL"/>
        </w:rPr>
      </w:pPr>
    </w:p>
    <w:p w:rsidR="004E3BEA" w:rsidRDefault="004E3BEA" w:rsidP="004E3BEA">
      <w:pPr>
        <w:spacing w:line="360" w:lineRule="auto"/>
        <w:ind w:firstLine="720"/>
        <w:jc w:val="center"/>
        <w:rPr>
          <w:b/>
          <w:bCs/>
          <w:sz w:val="26"/>
          <w:szCs w:val="26"/>
          <w:lang w:val="pl-PL"/>
        </w:rPr>
      </w:pPr>
    </w:p>
    <w:p w:rsidR="004E3BEA" w:rsidRDefault="004E3BEA" w:rsidP="004E3BEA">
      <w:pPr>
        <w:spacing w:line="360" w:lineRule="auto"/>
        <w:ind w:firstLine="720"/>
        <w:jc w:val="center"/>
        <w:rPr>
          <w:b/>
          <w:bCs/>
          <w:sz w:val="26"/>
          <w:szCs w:val="26"/>
          <w:lang w:val="pl-PL"/>
        </w:rPr>
      </w:pPr>
    </w:p>
    <w:p w:rsidR="004E3BEA" w:rsidRDefault="004E3BEA" w:rsidP="004E3BEA">
      <w:pPr>
        <w:spacing w:line="360" w:lineRule="auto"/>
        <w:jc w:val="center"/>
        <w:rPr>
          <w:sz w:val="26"/>
          <w:lang w:val="pl-PL"/>
        </w:rPr>
      </w:pPr>
      <w:r w:rsidRPr="009D68C7">
        <w:rPr>
          <w:noProof/>
          <w:sz w:val="26"/>
        </w:rPr>
        <w:lastRenderedPageBreak/>
        <w:drawing>
          <wp:inline distT="0" distB="0" distL="0" distR="0">
            <wp:extent cx="4244966" cy="2838450"/>
            <wp:effectExtent l="0" t="0" r="3810" b="0"/>
            <wp:docPr id="9" name="Picture 9" descr="IMG_6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_619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49122" cy="2841229"/>
                    </a:xfrm>
                    <a:prstGeom prst="rect">
                      <a:avLst/>
                    </a:prstGeom>
                    <a:noFill/>
                    <a:ln>
                      <a:noFill/>
                    </a:ln>
                  </pic:spPr>
                </pic:pic>
              </a:graphicData>
            </a:graphic>
          </wp:inline>
        </w:drawing>
      </w:r>
    </w:p>
    <w:p w:rsidR="00B25E89" w:rsidRDefault="004E3BEA" w:rsidP="004E3BEA">
      <w:pPr>
        <w:spacing w:line="360" w:lineRule="auto"/>
        <w:ind w:firstLine="720"/>
        <w:rPr>
          <w:b/>
          <w:bCs/>
          <w:sz w:val="26"/>
          <w:szCs w:val="26"/>
          <w:lang w:val="pl-PL"/>
        </w:rPr>
      </w:pPr>
      <w:r w:rsidRPr="004E3BEA">
        <w:rPr>
          <w:b/>
          <w:bCs/>
          <w:noProof/>
          <w:sz w:val="26"/>
          <w:szCs w:val="26"/>
        </w:rPr>
        <w:drawing>
          <wp:inline distT="0" distB="0" distL="0" distR="0">
            <wp:extent cx="2266316" cy="1699736"/>
            <wp:effectExtent l="0" t="0" r="635" b="0"/>
            <wp:docPr id="10" name="Picture 10" descr="D:\NCKH\de tai tieu ban di truyen\hinh de tai nguyen phan giam phan\DSC012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NCKH\de tai tieu ban di truyen\hinh de tai nguyen phan giam phan\DSC0127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68582" cy="1701435"/>
                    </a:xfrm>
                    <a:prstGeom prst="rect">
                      <a:avLst/>
                    </a:prstGeom>
                    <a:noFill/>
                    <a:ln>
                      <a:noFill/>
                    </a:ln>
                  </pic:spPr>
                </pic:pic>
              </a:graphicData>
            </a:graphic>
          </wp:inline>
        </w:drawing>
      </w:r>
      <w:r w:rsidRPr="004E3BEA">
        <w:rPr>
          <w:noProof/>
        </w:rPr>
        <w:drawing>
          <wp:inline distT="0" distB="0" distL="0" distR="0">
            <wp:extent cx="2322406" cy="1741805"/>
            <wp:effectExtent l="0" t="0" r="1905" b="0"/>
            <wp:docPr id="11" name="Picture 11" descr="D:\NCKH\de tai tieu ban di truyen\hinh de tai nguyen phan giam phan\DSC01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NCKH\de tai tieu ban di truyen\hinh de tai nguyen phan giam phan\DSC0125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29531" cy="1747148"/>
                    </a:xfrm>
                    <a:prstGeom prst="rect">
                      <a:avLst/>
                    </a:prstGeom>
                    <a:noFill/>
                    <a:ln>
                      <a:noFill/>
                    </a:ln>
                  </pic:spPr>
                </pic:pic>
              </a:graphicData>
            </a:graphic>
          </wp:inline>
        </w:drawing>
      </w:r>
    </w:p>
    <w:p w:rsidR="004E3BEA" w:rsidRDefault="004E3BEA" w:rsidP="004E3BEA">
      <w:pPr>
        <w:spacing w:line="360" w:lineRule="auto"/>
        <w:ind w:firstLine="720"/>
        <w:rPr>
          <w:b/>
          <w:bCs/>
          <w:sz w:val="26"/>
          <w:szCs w:val="26"/>
          <w:lang w:val="pl-PL"/>
        </w:rPr>
      </w:pPr>
      <w:r w:rsidRPr="004E3BEA">
        <w:rPr>
          <w:b/>
          <w:bCs/>
          <w:noProof/>
          <w:sz w:val="26"/>
          <w:szCs w:val="26"/>
        </w:rPr>
        <w:drawing>
          <wp:inline distT="0" distB="0" distL="0" distR="0">
            <wp:extent cx="2390140" cy="1792606"/>
            <wp:effectExtent l="0" t="0" r="0" b="0"/>
            <wp:docPr id="12" name="Picture 12" descr="D:\NCKH\de tai tieu ban di truyen\hinh de tai nguyen phan giam phan\DSC01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NCKH\de tai tieu ban di truyen\hinh de tai nguyen phan giam phan\DSC0128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92793" cy="1794596"/>
                    </a:xfrm>
                    <a:prstGeom prst="rect">
                      <a:avLst/>
                    </a:prstGeom>
                    <a:noFill/>
                    <a:ln>
                      <a:noFill/>
                    </a:ln>
                  </pic:spPr>
                </pic:pic>
              </a:graphicData>
            </a:graphic>
          </wp:inline>
        </w:drawing>
      </w:r>
      <w:r w:rsidRPr="004E3BEA">
        <w:rPr>
          <w:rStyle w:val="Normal"/>
          <w:snapToGrid w:val="0"/>
          <w:color w:val="000000"/>
          <w:w w:val="0"/>
          <w:sz w:val="0"/>
          <w:szCs w:val="0"/>
          <w:u w:color="000000"/>
          <w:bdr w:val="none" w:sz="0" w:space="0" w:color="000000"/>
          <w:shd w:val="clear" w:color="000000" w:fill="000000"/>
          <w:lang w:val="x-none" w:eastAsia="x-none" w:bidi="x-none"/>
        </w:rPr>
        <w:t xml:space="preserve"> </w:t>
      </w:r>
      <w:r w:rsidRPr="004E3BEA">
        <w:rPr>
          <w:b/>
          <w:bCs/>
          <w:noProof/>
          <w:sz w:val="26"/>
          <w:szCs w:val="26"/>
        </w:rPr>
        <w:drawing>
          <wp:inline distT="0" distB="0" distL="0" distR="0">
            <wp:extent cx="2360720" cy="1770539"/>
            <wp:effectExtent l="0" t="0" r="1905" b="1270"/>
            <wp:docPr id="13" name="Picture 13" descr="D:\NCKH\de tai tieu ban di truyen\hinh de tai nguyen phan giam phan\DSC01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NCKH\de tai tieu ban di truyen\hinh de tai nguyen phan giam phan\DSC013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68859" cy="1776644"/>
                    </a:xfrm>
                    <a:prstGeom prst="rect">
                      <a:avLst/>
                    </a:prstGeom>
                    <a:noFill/>
                    <a:ln>
                      <a:noFill/>
                    </a:ln>
                  </pic:spPr>
                </pic:pic>
              </a:graphicData>
            </a:graphic>
          </wp:inline>
        </w:drawing>
      </w:r>
    </w:p>
    <w:p w:rsidR="004E3BEA" w:rsidRDefault="004E3BEA" w:rsidP="004E3BEA">
      <w:pPr>
        <w:spacing w:line="360" w:lineRule="auto"/>
        <w:jc w:val="center"/>
        <w:rPr>
          <w:sz w:val="26"/>
          <w:lang w:val="pl-PL"/>
        </w:rPr>
      </w:pPr>
      <w:r w:rsidRPr="00BC1B85">
        <w:rPr>
          <w:b/>
          <w:sz w:val="26"/>
          <w:szCs w:val="26"/>
        </w:rPr>
        <w:t>Hình</w:t>
      </w:r>
      <w:r>
        <w:rPr>
          <w:b/>
          <w:sz w:val="26"/>
          <w:szCs w:val="26"/>
        </w:rPr>
        <w:t xml:space="preserve"> 3.37</w:t>
      </w:r>
      <w:r w:rsidRPr="00BC1B85">
        <w:rPr>
          <w:b/>
          <w:sz w:val="26"/>
          <w:szCs w:val="26"/>
        </w:rPr>
        <w:t>:</w:t>
      </w:r>
      <w:r>
        <w:rPr>
          <w:sz w:val="26"/>
          <w:szCs w:val="26"/>
        </w:rPr>
        <w:t xml:space="preserve"> Tiêu bản bộ NST</w:t>
      </w:r>
      <w:r>
        <w:rPr>
          <w:sz w:val="26"/>
          <w:lang w:val="pl-PL"/>
        </w:rPr>
        <w:t xml:space="preserve"> của hẹ (X400)</w:t>
      </w:r>
    </w:p>
    <w:p w:rsidR="005B28E2" w:rsidRDefault="005B28E2" w:rsidP="004E3BEA">
      <w:pPr>
        <w:spacing w:line="360" w:lineRule="auto"/>
        <w:jc w:val="center"/>
        <w:rPr>
          <w:sz w:val="26"/>
          <w:lang w:val="pl-PL"/>
        </w:rPr>
      </w:pPr>
    </w:p>
    <w:p w:rsidR="005B28E2" w:rsidRDefault="005B28E2" w:rsidP="004E3BEA">
      <w:pPr>
        <w:spacing w:line="360" w:lineRule="auto"/>
        <w:jc w:val="center"/>
        <w:rPr>
          <w:sz w:val="26"/>
          <w:lang w:val="pl-PL"/>
        </w:rPr>
      </w:pPr>
      <w:r>
        <w:rPr>
          <w:sz w:val="26"/>
          <w:lang w:val="pl-PL"/>
        </w:rPr>
        <w:t>Bản quyền bài viết thuộc CÔNG TY TNHH MTV ĐỨC MAI KHÔI</w:t>
      </w:r>
    </w:p>
    <w:p w:rsidR="007E1D49" w:rsidRPr="004E3BEA" w:rsidRDefault="007E1D49" w:rsidP="004E3BEA">
      <w:pPr>
        <w:spacing w:line="360" w:lineRule="auto"/>
        <w:jc w:val="center"/>
        <w:rPr>
          <w:sz w:val="26"/>
          <w:lang w:val="pl-PL"/>
        </w:rPr>
      </w:pPr>
      <w:r>
        <w:rPr>
          <w:sz w:val="26"/>
          <w:lang w:val="pl-PL"/>
        </w:rPr>
        <w:t>ĐT: 0934189486 MR ĐỨC</w:t>
      </w:r>
      <w:bookmarkStart w:id="0" w:name="_GoBack"/>
      <w:bookmarkEnd w:id="0"/>
    </w:p>
    <w:sectPr w:rsidR="007E1D49" w:rsidRPr="004E3B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F96C0B"/>
    <w:multiLevelType w:val="hybridMultilevel"/>
    <w:tmpl w:val="4D7E58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BEA"/>
    <w:rsid w:val="004E3BEA"/>
    <w:rsid w:val="005B28E2"/>
    <w:rsid w:val="007E1D49"/>
    <w:rsid w:val="00B25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37C139-3D5B-41D2-8511-F9F92FE0E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3BEA"/>
    <w:pPr>
      <w:spacing w:after="0" w:line="240" w:lineRule="auto"/>
    </w:pPr>
    <w:rPr>
      <w:rFonts w:ascii="Times New Roman" w:eastAsia="Times New Roman" w:hAnsi="Times New Roman" w:cs="Times New Roman"/>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3B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2018-01-01T03:19:00Z</dcterms:created>
  <dcterms:modified xsi:type="dcterms:W3CDTF">2018-01-01T03:27:00Z</dcterms:modified>
</cp:coreProperties>
</file>